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617100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adtarchiv in der Messehalle 5B und im 1. Obergeschoss - Raumlufttechnische Anlag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, raumlufttechnische Anlag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